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PUPIL WORKSHEET</w:t>
      </w:r>
    </w:p>
    <w:p>
      <w:pPr>
        <w:pStyle w:val="Title"/>
      </w:pPr>
      <w:r>
        <w:t>Test a phase-wheel model</w:t>
      </w:r>
    </w:p>
    <w:p>
      <w:pPr>
        <w:pStyle w:val="Subtitle"/>
      </w:pPr>
      <w:r>
        <w:t>Autumn 1 · Week 7 · Lesson B</w:t>
      </w:r>
    </w:p>
    <w:p>
      <w:pPr>
        <w:pStyle w:val="Callout"/>
        <w:shd w:fill="EDF5F0" w:val="clear"/>
        <w:pBdr>
          <w:left w:val="single" w:sz="20" w:color="28675C" w:space="7"/>
        </w:pBdr>
      </w:pPr>
      <w:r>
        <w:t>Describe the Moon orbiting Earth roughly monthly; explain moonlight as reflected sunlight and ordinary phases as changing views of the illuminated half.</w:t>
      </w:r>
    </w:p>
    <w:p>
      <w:r>
        <w:t>Tuesday ·40 minutes: 32-minute workshop,4-minute pupil feedback,4-minute exit. Name:________________ Date:________________. Make and check a phase wheel or three-view strip. Drawings or directing an adult are equal routes.</w:t>
      </w:r>
    </w:p>
    <w:p>
      <w:pPr>
        <w:pStyle w:val="Heading1"/>
      </w:pPr>
      <w:r>
        <w:t>1. Retrieve and choose a route ·4 min</w:t>
      </w:r>
    </w:p>
    <w:p>
      <w:r>
        <w:t>Say or point to the source of moonlight. Choose pre-cut circles, your own three-circle drawing, or directing an adult's model. Agree before any room-light change.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B</w:t>
      </w:r>
    </w:p>
    <w:p>
      <w:pPr>
        <w:pStyle w:val="Title"/>
      </w:pPr>
      <w:r>
        <w:t>2. Model three views ·20 min</w:t>
      </w:r>
    </w:p>
    <w:p>
      <w:pPr>
        <w:pStyle w:val="Subtitle"/>
      </w:pPr>
      <w:r>
        <w:t>Write, draw, point or dictate as agreed with your teacher.</w:t>
      </w:r>
    </w:p>
    <w:p>
      <w:r>
        <w:t>Keep torch direction fixed. Adult holds the ball slightly above observer-shadow height. Check near the light direction, to the side, then opposite the light. From the same viewpoint, record what is seen. Still-diagram route: describe the expected view and label it as a model prediction.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3288"/>
        <w:gridCol w:w="3288"/>
        <w:gridCol w:w="3290"/>
      </w:tblGrid>
      <w:tr>
        <w:trPr>
          <w:cantSplit/>
          <w:tblHeader/>
        </w:trPr>
        <w:tc>
          <w:tcPr>
            <w:vAlign w:val="center"/>
            <w:tcW w:w="3288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Ball position</w:t>
            </w:r>
          </w:p>
        </w:tc>
        <w:tc>
          <w:tcPr>
            <w:vAlign w:val="center"/>
            <w:tcW w:w="3288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Visible lit portion</w:t>
            </w:r>
          </w:p>
        </w:tc>
        <w:tc>
          <w:tcPr>
            <w:vAlign w:val="center"/>
            <w:tcW w:w="329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New / half / full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Near light direction</w:t>
            </w:r>
          </w:p>
        </w:tc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329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Side position</w:t>
            </w:r>
          </w:p>
        </w:tc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329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Opposite light direction</w:t>
            </w:r>
          </w:p>
        </w:tc>
        <w:tc>
          <w:tcPr>
            <w:vAlign w:val="center"/>
            <w:tcW w:w="3288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  <w:tc>
          <w:tcPr>
            <w:vAlign w:val="center"/>
            <w:tcW w:w="329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B</w:t>
      </w:r>
    </w:p>
    <w:p>
      <w:pPr>
        <w:pStyle w:val="Title"/>
      </w:pPr>
      <w:r>
        <w:t>3. Draw or arrange the phase strip</w:t>
      </w:r>
    </w:p>
    <w:p>
      <w:pPr>
        <w:pStyle w:val="Subtitle"/>
      </w:pPr>
      <w:r>
        <w:t>Write, draw, point or dictate as agreed with your teacher.</w:t>
      </w:r>
    </w:p>
    <w:p>
      <w:r>
        <w:t>Draw three equal circles in the space below or use pre-cut circles. Shade the part NOT seen lit. Label new, half and full; circle shape stays round. Add one sentence explaining what changes.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Heading1"/>
      </w:pPr>
      <w:r>
        <w:t>4. Pause and check ·2 min</w:t>
      </w:r>
    </w:p>
    <w:p>
      <w:r>
        <w:t>Ask an adult or chosen partner to use the same observer position. Check one view and one label. Did the Moon/ball change shape, or the visible lit part?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B</w:t>
      </w:r>
    </w:p>
    <w:p>
      <w:pPr>
        <w:pStyle w:val="Title"/>
      </w:pPr>
      <w:r>
        <w:t>5. Correct and reset ·6 min</w:t>
      </w:r>
    </w:p>
    <w:p>
      <w:pPr>
        <w:pStyle w:val="Subtitle"/>
      </w:pPr>
      <w:r>
        <w:t>Write, draw, point or dictate as agreed with your teacher.</w:t>
      </w:r>
    </w:p>
    <w:p>
      <w:r>
        <w:t>Correct one label or drawing. Explain one thing the model shows. Stretch: name a model limit or distinguish a lunar eclipse. Restore room lighting and return kit.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Heading1"/>
      </w:pPr>
      <w:r>
        <w:t>6. Pupil feedback ·4 min</w:t>
      </w:r>
    </w:p>
    <w:p>
      <w:r>
        <w:t>What helped or hindered access/understanding? Ask for one useful change, or pass. Adult explains what can change and checks whether it helped.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7 · Lesson B</w:t>
      </w:r>
    </w:p>
    <w:p>
      <w:pPr>
        <w:pStyle w:val="Title"/>
      </w:pPr>
      <w:r>
        <w:t>7. Exit ·4 min</w:t>
      </w:r>
    </w:p>
    <w:p>
      <w:pPr>
        <w:pStyle w:val="Subtitle"/>
      </w:pPr>
      <w:r>
        <w:t>Write, draw, point or dictate as agreed with your teacher.</w:t>
      </w:r>
    </w:p>
    <w:p>
      <w:r>
        <w:t>Choose the agreed question. Supported: does the Moon make its own visible light? Standard: how long is one orbit? Stretch: explain why ordinary phases are not Earth's shadow.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CHOOSE A RESPONSE ROUTE</w:t>
      </w:r>
    </w:p>
    <w:p>
      <w:pPr>
        <w:pStyle w:val="Title"/>
      </w:pPr>
      <w:r>
        <w:t>Ways to show your understanding</w:t>
      </w:r>
    </w:p>
    <w:p>
      <w:pPr>
        <w:pStyle w:val="Subtitle"/>
      </w:pPr>
      <w:r>
        <w:t>Choose the route agreed with your teacher. You do not need to complete every route.</w:t>
      </w:r>
    </w:p>
    <w:p>
      <w:pPr>
        <w:pStyle w:val="Heading1"/>
      </w:pPr>
      <w:r>
        <w:t>Supported</w:t>
      </w:r>
    </w:p>
    <w:p>
      <w:r>
        <w:t>Arrange three labelled views with an adult, direct one model position and point to the visible lit part.</w:t>
      </w:r>
    </w:p>
    <w:p>
      <w:pPr>
        <w:pStyle w:val="Heading1"/>
      </w:pPr>
      <w:r>
        <w:t>Standard</w:t>
      </w:r>
    </w:p>
    <w:p>
      <w:r>
        <w:t>Make a phase wheel/three-view strip, check three positions and explain changed visible lit portion while Moon remains round.</w:t>
      </w:r>
    </w:p>
    <w:p>
      <w:pPr>
        <w:pStyle w:val="Heading1"/>
      </w:pPr>
      <w:r>
        <w:t>Stretch</w:t>
      </w:r>
    </w:p>
    <w:p>
      <w:r>
        <w:t>Explain phases, distinguish an eclipse and explain one limitation of torch/ball model.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7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4" w:lineRule="auto"/>
    </w:pPr>
    <w:rPr>
      <w:rFonts w:ascii="Arial" w:hAnsi="Arial" w:eastAsia="Arial" w:cs="Arial"/>
      <w:b w:val="0"/>
      <w:color w:val="243943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0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80" w:line="252" w:lineRule="auto"/>
      <w:outlineLvl w:val="1"/>
    </w:pPr>
    <w:rPr>
      <w:rFonts w:ascii="Arial" w:hAnsi="Arial" w:eastAsia="Arial" w:cs="Arial"/>
      <w:b/>
      <w:bCs/>
      <w:color w:val="17334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a phase-wheel model - GROW_Science_Autumn1_W7B_The_Moon - Pupil</dc:title>
  <dc:subject>Autumn 1 · Week 7 · Lesson B</dc:subject>
  <dc:creator>Made by Matt</dc:creator>
  <cp:keywords>GROW, Science, Test a phase-wheel model, Autumn 1, Week 7,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