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Ruth: find the sign of welcome</w:t>
      </w:r>
    </w:p>
    <w:p>
      <w:pPr>
        <w:pStyle w:val="Caption"/>
      </w:pPr>
      <w:r>
        <w:t>BR_W3  |  Tuesday 13:30–14:10  |  Name: __________________</w:t>
      </w:r>
    </w:p>
    <w:p>
      <w:r>
        <w:t>I can: Name a welcoming action and point to the line that supports it.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CLASSROOM PARAPHRASE — Ruth 2:8–9 and 14. A short biblical passage, not a complete retelling. The Book of Ruth is in the Jewish Tanakh and Christian Old Testament.</w:t>
      </w:r>
    </w:p>
    <w:p>
      <w:r>
        <w:t>R1. Ruth gathers grain left after the harvesters. Boaz asks her to remain near the women in his field.</w:t>
      </w:r>
    </w:p>
    <w:p>
      <w:r>
        <w:t>R2. Boaz tells the men not to trouble Ruth. She may drink the water they have collected.</w:t>
      </w:r>
    </w:p>
    <w:p>
      <w:r>
        <w:t>R3. At mealtime, Boaz invites Ruth to eat. She sits beside the harvesters and has enough food.</w:t>
      </w:r>
    </w:p>
    <w:p>
      <w:pPr>
        <w:pStyle w:val="Heading2"/>
      </w:pPr>
      <w:r>
        <w:t>First decision</w:t>
      </w:r>
    </w:p>
    <w:p>
      <w:r>
        <w:t>Which claim can we support from these lines?</w:t>
      </w:r>
    </w:p>
    <w:p>
      <w:r>
        <w:t>A. Ruth is invited to eat.   /   B. Ruth receives wages.   /   C. Ruth is given a house.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BR_W3  |  Use the source on page 1</w:t>
      </w:r>
    </w:p>
    <w:p>
      <w:pPr>
        <w:pStyle w:val="Heading2"/>
      </w:pPr>
      <w:r>
        <w:t>1. Match meal / water / staying near others to R1, R2 or R3.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Choose one action. Complete: Ruth is welcomed when ___. Line ___ shows this.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Check “Ruth was given a paid job.” Mark supported / not shown and explain.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BUILD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B6F8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B6F8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B6F8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B6F8C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Ruth: find the sign of welcome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