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Middlesbrough and Helmsley</w:t>
      </w:r>
    </w:p>
    <w:p>
      <w:pPr>
        <w:pStyle w:val="Subtitle"/>
      </w:pPr>
      <w:r>
        <w:t>Pupil resources | GROW Humanities Summer 1 Week 5</w:t>
      </w:r>
    </w:p>
    <w:p>
      <w:r>
        <w:t>Compare my locality with a contrasting place.</w:t>
      </w:r>
    </w:p>
    <w:p>
      <w:r>
        <w:drawing>
          <wp:inline xmlns:a="http://schemas.openxmlformats.org/drawingml/2006/main" xmlns:pic="http://schemas.openxmlformats.org/drawingml/2006/picture">
            <wp:extent cx="6120000" cy="30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Authored teaching picture. Use the evidence cards and give your own response in the blank spaces.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Read the source and limitation before using a detail</w:t>
      </w:r>
    </w:p>
    <w:p>
      <w:pPr>
        <w:pStyle w:val="Heading2"/>
      </w:pPr>
      <w:r>
        <w:t>A Our locality: Middlesbrough</w:t>
      </w:r>
    </w:p>
    <w:p>
      <w:r>
        <w:t>Middlesbrough is on the River Tees. The Tees Transporter Bridge links the Middlesbrough side with Port Clarence across the river. This is evidence about physical setting and a built feature.</w:t>
      </w:r>
    </w:p>
    <w:p>
      <w:r>
        <w:t>Source: Middlesbrough Council: Tees Transporter Bridge</w:t>
      </w:r>
    </w:p>
    <w:p>
      <w:r>
        <w:t>Limit: This source does not establish the size of either settlement or its job totals. It does not mean the bridge is open.</w:t>
      </w:r>
    </w:p>
    <w:p>
      <w:pPr>
        <w:pStyle w:val="Heading2"/>
      </w:pPr>
      <w:r>
        <w:t>B Contrasting place: Helmsley</w:t>
      </w:r>
    </w:p>
    <w:p>
      <w:r>
        <w:t>Helmsley is a market town in North Yorkshire by the North York Moors. The River Rye, a market square, shops, cafés and restaurants are described by the National Park Authority.</w:t>
      </w:r>
    </w:p>
    <w:p>
      <w:r>
        <w:t>Source: North York Moors National Park Authority: Helmsley</w:t>
      </w:r>
    </w:p>
    <w:p>
      <w:r>
        <w:t>Limit: A visitor page selects features. It does not describe every land use or every job.</w:t>
      </w:r>
    </w:p>
    <w:p>
      <w:pPr>
        <w:pStyle w:val="Heading2"/>
      </w:pPr>
      <w:r>
        <w:t>C Travel evidence</w:t>
      </w:r>
    </w:p>
    <w:p>
      <w:r>
        <w:t>Middlesbrough Council identifies a town-centre bus station and rail station. The Helmsley visitor page identifies bus routes and a cycleway through the town. Both sources give evidence of transport.</w:t>
      </w:r>
    </w:p>
    <w:p>
      <w:r>
        <w:t>Source: Middlesbrough Council: Public transport and getting around; National Park Authority: Helmsley</w:t>
      </w:r>
    </w:p>
    <w:p>
      <w:r>
        <w:t>Limit: Do not conclude that an unlisted transport type is absent. No journey time is supplied.</w:t>
      </w:r>
    </w:p>
    <w:p>
      <w:pPr>
        <w:pStyle w:val="Heading2"/>
      </w:pPr>
      <w:r>
        <w:t>D A fair comparison grid</w:t>
      </w:r>
    </w:p>
    <w:p>
      <w:r>
        <w:t>Agree the criteria before comparing. For each criterion, record evidence for Middlesbrough and Helmsley, then explain a similarity or contrast. Write not evidenced when a source cannot answer. Choose one important contrast and cite both sides.</w:t>
      </w:r>
    </w:p>
    <w:p>
      <w:r>
        <w:t>Source: Authored comparison routine using the named source cards</w:t>
      </w:r>
    </w:p>
    <w:p>
      <w:r>
        <w:t>Limit: Size and job totals need comparable dated evidence. This pack makes no numerical claim about them.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Start here: compare the same feature in two places. A source supplies evidence. A physical feature is natural, while a human feature is made or changed by people. Read both place cards before choosing a contrast.</w:t>
      </w:r>
    </w:p>
    <w:p>
      <w:pPr>
        <w:pStyle w:val="Heading2"/>
      </w:pPr>
      <w:r>
        <w:t>1 What does compare mean?</w:t>
      </w:r>
    </w:p>
    <w:p>
      <w:r>
        <w:t>Help: Look at the same feature in two places.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Which river is named for Middlesbrough?</w:t>
      </w:r>
    </w:p>
    <w:p>
      <w:r>
        <w:t>Help: Read card A.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Which river is named for Helmsley?</w:t>
      </w:r>
    </w:p>
    <w:p>
      <w:r>
        <w:t>Help: Read card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should you write if a detail is missing?</w:t>
      </w:r>
    </w:p>
    <w:p>
      <w:r>
        <w:t>Help: Use card 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Start here: compare the same feature in two places. A source supplies evidence. A physical feature is natural, while a human feature is made or changed by people. Read both place cards before choosing a contrast.</w:t>
      </w:r>
    </w:p>
    <w:p>
      <w:pPr>
        <w:pStyle w:val="Heading2"/>
      </w:pPr>
      <w:r>
        <w:t>1 Why agree a criterion first?</w:t>
      </w:r>
    </w:p>
    <w:p>
      <w:r>
        <w:t>Help: Think about a fair comparison.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Name a physical-setting detail for each place.</w:t>
      </w:r>
    </w:p>
    <w:p>
      <w:r>
        <w:t>Help: Read cards A and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Which card helps compare transport?</w:t>
      </w:r>
    </w:p>
    <w:p>
      <w:r>
        <w:t>Help: Use the card headings.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Can these cards establish job totals?</w:t>
      </w:r>
    </w:p>
    <w:p>
      <w:r>
        <w:t>Help: Read the limits.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Start here: compare the same feature in two places. A source supplies evidence. A physical feature is natural, while a human feature is made or changed by people. Read both place cards before choosing a contrast.</w:t>
      </w:r>
    </w:p>
    <w:p>
      <w:pPr>
        <w:pStyle w:val="Heading2"/>
      </w:pPr>
      <w:r>
        <w:t>1 How can source purpose affect a comparison?</w:t>
      </w:r>
    </w:p>
    <w:p>
      <w:r>
        <w:t>Help: Think about a visitor page.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Why is not evidenced different from absent?</w:t>
      </w:r>
    </w:p>
    <w:p>
      <w:r>
        <w:t>Help: Think about missing information.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evidence would support a size comparison?</w:t>
      </w:r>
    </w:p>
    <w:p>
      <w:r>
        <w:t>Help: Use matching definitions and dates.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How do you support an important contrast?</w:t>
      </w:r>
    </w:p>
    <w:p>
      <w:r>
        <w:t>Help: Include both places.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investigation</w:t>
      </w:r>
    </w:p>
    <w:p>
      <w:pPr>
        <w:pStyle w:val="Subtitle"/>
      </w:pPr>
      <w:r>
        <w:t>Suggest, check and swap roles</w:t>
      </w:r>
    </w:p>
    <w:p>
      <w:r>
        <w:t>1. Co-construct criteria: size, land use, jobs, transport and physical setting. Read both place cards and agree what each source can support.</w:t>
      </w:r>
    </w:p>
    <w:p>
      <w:r>
        <w:t>2. Complete one comparison row together using the interactive record. Preview it, then explain one important contrast with evidence for both places. Mark unsupported details not evidenced.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3685"/>
        <w:gridCol w:w="3685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Agreed criterion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Middlesbrough evidence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Helmsley evidence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Size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Land use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Jobs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Transport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Physical setting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</w:tbl>
    <w:p>
      <w:r>
        <w:t>Use the same criterion in both columns. Write not evidenced when the supplied sources cannot establish a detail.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Compare my locality with a contrasting place.</w:t>
      </w:r>
    </w:p>
    <w:p>
      <w:r>
        <w:t>1. Choose physical setting and transport from the criterion bank.</w:t>
      </w:r>
    </w:p>
    <w:p>
      <w:r>
        <w:t>2. Complete a row for each place using the named cards and a frame.</w:t>
      </w:r>
    </w:p>
    <w:p>
      <w:r>
        <w:t>3. Independently explain one contrast and name the two supporting cards.</w:t>
      </w:r>
    </w:p>
    <w:p>
      <w:r>
        <w:t>Help: Read one place card at a time. Use two highlighted details, then choose your own explanation.</w:t>
      </w:r>
    </w:p>
    <w:p>
      <w:r>
        <w:rPr>
          <w:b/>
        </w:rPr>
        <w:t>Agreed criterion for both places</w:t>
      </w:r>
    </w:p>
    <w:p>
      <w:r>
        <w:t>________________________________________________________________</w:t>
      </w:r>
    </w:p>
    <w:p>
      <w:r>
        <w:rPr>
          <w:b/>
        </w:rPr>
        <w:t>Middlesbrough evidence and source</w:t>
      </w:r>
    </w:p>
    <w:p>
      <w:r>
        <w:t>________________________________________________________________</w:t>
      </w:r>
    </w:p>
    <w:p>
      <w:r>
        <w:rPr>
          <w:b/>
        </w:rPr>
        <w:t>Helmsley evidence and source</w:t>
      </w:r>
    </w:p>
    <w:p>
      <w:r>
        <w:t>________________________________________________________________</w:t>
      </w:r>
    </w:p>
    <w:p>
      <w:r>
        <w:rPr>
          <w:b/>
        </w:rPr>
        <w:t>Important contrast and evidence limit</w:t>
      </w:r>
    </w:p>
    <w:p>
      <w:r>
        <w:t>________________________________________________________________</w:t>
      </w:r>
    </w:p>
    <w:p>
      <w:r>
        <w:t>Further challenge: Identify a similarity as well.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Compare my locality with a contrasting place.</w:t>
      </w:r>
    </w:p>
    <w:p>
      <w:r>
        <w:t>1. Complete the grid for physical setting, land use and transport.</w:t>
      </w:r>
    </w:p>
    <w:p>
      <w:r>
        <w:t>2. For size and job totals, mark what is not evidenced rather than guessing.</w:t>
      </w:r>
    </w:p>
    <w:p>
      <w:r>
        <w:t>3. Independently explain one important contrast with sources and a limit.</w:t>
      </w:r>
    </w:p>
    <w:p>
      <w:r>
        <w:t>Help: Use the same criterion in both columns and put the source beside each claim.</w:t>
      </w:r>
    </w:p>
    <w:p>
      <w:r>
        <w:rPr>
          <w:b/>
        </w:rPr>
        <w:t>Agreed criterion for both places</w:t>
      </w:r>
    </w:p>
    <w:p>
      <w:r>
        <w:t>________________________________________________________________</w:t>
      </w:r>
    </w:p>
    <w:p>
      <w:r>
        <w:rPr>
          <w:b/>
        </w:rPr>
        <w:t>Middlesbrough evidence and source</w:t>
      </w:r>
    </w:p>
    <w:p>
      <w:r>
        <w:t>________________________________________________________________</w:t>
      </w:r>
    </w:p>
    <w:p>
      <w:r>
        <w:rPr>
          <w:b/>
        </w:rPr>
        <w:t>Helmsley evidence and source</w:t>
      </w:r>
    </w:p>
    <w:p>
      <w:r>
        <w:t>________________________________________________________________</w:t>
      </w:r>
    </w:p>
    <w:p>
      <w:r>
        <w:rPr>
          <w:b/>
        </w:rPr>
        <w:t>Important contrast and evidence limit</w:t>
      </w:r>
    </w:p>
    <w:p>
      <w:r>
        <w:t>________________________________________________________________</w:t>
      </w:r>
    </w:p>
    <w:p>
      <w:r>
        <w:t>Further challenge: Explain why a visitor source is selective.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Compare my locality with a contrasting place.</w:t>
      </w:r>
    </w:p>
    <w:p>
      <w:r>
        <w:t>1. Review all five agreed criteria and the purposes of the sources.</w:t>
      </w:r>
    </w:p>
    <w:p>
      <w:r>
        <w:t>2. Complete supported rows and distinguish evidence gaps from absent features.</w:t>
      </w:r>
    </w:p>
    <w:p>
      <w:r>
        <w:t>3. Explain one important contrast and why it matters for this enquiry.</w:t>
      </w:r>
    </w:p>
    <w:p>
      <w:r>
        <w:t>4. Independently propose a comparable source for a missing criterion and explain its value.</w:t>
      </w:r>
    </w:p>
    <w:p>
      <w:r>
        <w:t>Help: Evaluate the evidence without judging people or making unsupported generalisations.</w:t>
      </w:r>
    </w:p>
    <w:p>
      <w:r>
        <w:rPr>
          <w:b/>
        </w:rPr>
        <w:t>Agreed criterion for both places</w:t>
      </w:r>
    </w:p>
    <w:p>
      <w:r>
        <w:t>________________________________________________________________</w:t>
      </w:r>
    </w:p>
    <w:p>
      <w:r>
        <w:rPr>
          <w:b/>
        </w:rPr>
        <w:t>Middlesbrough evidence and source</w:t>
      </w:r>
    </w:p>
    <w:p>
      <w:r>
        <w:t>________________________________________________________________</w:t>
      </w:r>
    </w:p>
    <w:p>
      <w:r>
        <w:rPr>
          <w:b/>
        </w:rPr>
        <w:t>Helmsley evidence and source</w:t>
      </w:r>
    </w:p>
    <w:p>
      <w:r>
        <w:t>________________________________________________________________</w:t>
      </w:r>
    </w:p>
    <w:p>
      <w:r>
        <w:rPr>
          <w:b/>
        </w:rPr>
        <w:t>Important contrast and evidence limit</w:t>
      </w:r>
    </w:p>
    <w:p>
      <w:r>
        <w:t>________________________________________________________________</w:t>
      </w:r>
    </w:p>
    <w:p>
      <w:r>
        <w:t>Further challenge: Describe how different boundaries might distort a size comparison.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Give your own response using your chosen route</w:t>
      </w:r>
    </w:p>
    <w:p>
      <w:pPr>
        <w:pStyle w:val="Heading2"/>
      </w:pPr>
      <w:r>
        <w:t>Supported</w:t>
      </w:r>
    </w:p>
    <w:p>
      <w:r>
        <w:t>1. Give one supported difference between the places. Use the cards.</w:t>
      </w:r>
    </w:p>
    <w:p>
      <w:r>
        <w:t>________________________________________________________________</w:t>
      </w:r>
    </w:p>
    <w:p>
      <w:r>
        <w:t>2. Which sources support it? Name a card for each place.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Explain one important contrast using both places. State the criterion and evidence.</w:t>
      </w:r>
    </w:p>
    <w:p>
      <w:r>
        <w:t>________________________________________________________________</w:t>
      </w:r>
    </w:p>
    <w:p>
      <w:r>
        <w:t>2. What cannot your sources establish? Name a specific gap.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Which contrast is most useful for your enquiry and why? Cite both sources.</w:t>
      </w:r>
    </w:p>
    <w:p>
      <w:r>
        <w:t>________________________________________________________________</w:t>
      </w:r>
    </w:p>
    <w:p>
      <w:r>
        <w:t>2. What further evidence would improve the comparison? Specify a matching measure or source.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