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Physical and human features | GROW_SU1_W04 | STAFF ONLY</w:t>
      </w:r>
    </w:p>
    <w:p>
      <w:pPr>
        <w:pStyle w:val="Heading1"/>
      </w:pPr>
      <w:r>
        <w:t>Lesson alignment</w:t>
      </w:r>
    </w:p>
    <w:p>
      <w:r>
        <w:t>Outcome: Describe physical and human features of a place.</w:t>
      </w:r>
    </w:p>
    <w:p>
      <w:r>
        <w:t>Evidence: F: labelled evidence, targeted questioning and two exit questions.</w:t>
      </w:r>
    </w:p>
    <w:p>
      <w:r>
        <w:t>Teaching: Sort local and contrasting-place photos into physical/human features. Discuss ambiguous examples; independently annotate a map or photo and write or say a comparison.</w:t>
      </w:r>
    </w:p>
    <w:p>
      <w:pPr>
        <w:pStyle w:val="Heading1"/>
      </w:pPr>
      <w:r>
        <w:t>Preparation</w:t>
      </w:r>
    </w:p>
    <w:p>
      <w:r>
        <w:t>Use the authored feature picture and three sorting cards. Agree that Physical describes natural features and Human describes construction or purposeful change. Reservoir belongs in Could be both for this discussion: water is physical, but a dam creates or changes the water body. Accept a reasoned alternative classification when the pupil explains the criterion. Model a river annotation before independent work. Use the picture rather than personal photographs.</w:t>
      </w:r>
    </w:p>
    <w:p>
      <w:r>
        <w:t>Give a calm entry and a private way to respond. Offer an agreed pause and one clear step for returning. Accept pointing, speech, drawing, typing or writing without personal disclosure.</w:t>
      </w:r>
    </w:p>
    <w:p>
      <w:r>
        <w:br w:type="page"/>
      </w:r>
    </w:p>
    <w:p>
      <w:pPr>
        <w:pStyle w:val="Title"/>
      </w:pPr>
      <w:r>
        <w:t>Exact unit wording</w:t>
      </w:r>
    </w:p>
    <w:p>
      <w:pPr>
        <w:pStyle w:val="Subtitle"/>
      </w:pPr>
      <w:r>
        <w:t>Scheme of work: GROW Summer 1</w:t>
      </w:r>
    </w:p>
    <w:p>
      <w:pPr>
        <w:pStyle w:val="Heading1"/>
      </w:pPr>
      <w:r>
        <w:t>Unit</w:t>
      </w:r>
    </w:p>
    <w:p>
      <w:r>
        <w:t>My place and the wider world</w:t>
      </w:r>
    </w:p>
    <w:p>
      <w:pPr>
        <w:pStyle w:val="Heading1"/>
      </w:pPr>
      <w:r>
        <w:t>Enquiry</w:t>
      </w:r>
    </w:p>
    <w:p>
      <w:r>
        <w:t>How does our locality compare with other places?</w:t>
      </w:r>
    </w:p>
    <w:p>
      <w:pPr>
        <w:pStyle w:val="Heading1"/>
      </w:pPr>
      <w:r>
        <w:t>Success criteria</w:t>
      </w:r>
    </w:p>
    <w:p>
      <w:r>
        <w:t>I can locate places, use maps and grid references, collect observations, distinguish physical and human features and support a comparison with evidence.</w:t>
      </w:r>
    </w:p>
    <w:p>
      <w:pPr>
        <w:pStyle w:val="Heading1"/>
      </w:pPr>
      <w:r>
        <w:t>Vocabulary</w:t>
      </w:r>
    </w:p>
    <w:p>
      <w:r>
        <w:t>map, location, key, scale, grid reference, GIS, fieldwork, enquiry, data, observation, physical feature, human feature, land use, comparison</w:t>
      </w:r>
    </w:p>
    <w:p>
      <w:pPr>
        <w:pStyle w:val="Heading1"/>
      </w:pPr>
      <w:r>
        <w:t>Resources</w:t>
      </w:r>
    </w:p>
    <w:p>
      <w:r>
        <w:t>OS maps; atlases; digital GIS; local-area resources; contrasting-place images; tally sheets; vocabulary mats; scaffolded organisers.</w:t>
      </w:r>
    </w:p>
    <w:p>
      <w:pPr>
        <w:pStyle w:val="Heading1"/>
      </w:pPr>
      <w:r>
        <w:t>Access and challenge</w:t>
      </w:r>
    </w:p>
    <w:p>
      <w:r>
        <w:t>Chunk sources and tasks; pre-teach vocabulary with images. Offer sentence stems, organisers, oral rehearsal and typing. Start with one modelled example; extend through a second source, comparison or supported judgement. Check the learner can begin within two minutes, then fade prompts. Begin with a simplified map or data set, then add a stretch layer. Use clear fieldwork roles and a return-to-recording routine.</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6EFEB"/>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6EFEB"/>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6EFEB"/>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goal and enquiry.</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a route with the supplied reminders.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donor vocabulary activity.</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the four steps.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shared activity and partner checks.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Ask for an explanation and improve it.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keeping agreed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one detail against the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How can I annotate the natural river?</w:t>
      </w:r>
    </w:p>
    <w:p>
      <w:r>
        <w:t>Evidence: Card D identifies a natural watercourse in the authored picture.</w:t>
      </w:r>
    </w:p>
    <w:p>
      <w:r>
        <w:t>Think aloud: I label it physical and add because it is a natural watercourse.</w:t>
      </w:r>
    </w:p>
    <w:p>
      <w:r>
        <w:t>Check: I point to the feature. For the reservoir, I explain both the water and the human-made dam.</w:t>
      </w:r>
    </w:p>
    <w:p>
      <w:r>
        <w:br w:type="page"/>
      </w:r>
    </w:p>
    <w:p>
      <w:pPr>
        <w:pStyle w:val="Title"/>
      </w:pPr>
      <w:r>
        <w:t>Arrival answers</w:t>
      </w:r>
    </w:p>
    <w:p>
      <w:pPr>
        <w:pStyle w:val="Subtitle"/>
      </w:pPr>
      <w:r>
        <w:t>Staff only</w:t>
      </w:r>
    </w:p>
    <w:p>
      <w:pPr>
        <w:pStyle w:val="Heading2"/>
      </w:pPr>
      <w:r>
        <w:t>Supported</w:t>
      </w:r>
    </w:p>
    <w:p>
      <w:r>
        <w:t>1. The road is a human feature.</w:t>
      </w:r>
    </w:p>
    <w:p>
      <w:r>
        <w:t>2. Accept pointing to the river.</w:t>
      </w:r>
    </w:p>
    <w:p>
      <w:r>
        <w:t>3. It adds a reason to a label.</w:t>
      </w:r>
    </w:p>
    <w:p>
      <w:r>
        <w:t>4. Yes, a reservoir includes water and a built dam.</w:t>
      </w:r>
    </w:p>
    <w:p>
      <w:pPr>
        <w:pStyle w:val="Heading2"/>
      </w:pPr>
      <w:r>
        <w:t>Standard</w:t>
      </w:r>
    </w:p>
    <w:p>
      <w:r>
        <w:t>1. It is a natural part of a place.</w:t>
      </w:r>
    </w:p>
    <w:p>
      <w:r>
        <w:t>2. The road was built for travel.</w:t>
      </w:r>
    </w:p>
    <w:p>
      <w:r>
        <w:t>3. It includes water and a dam made by people.</w:t>
      </w:r>
    </w:p>
    <w:p>
      <w:r>
        <w:t>4. It identifies a feature and explains a supporting detail.</w:t>
      </w:r>
    </w:p>
    <w:p>
      <w:pPr>
        <w:pStyle w:val="Heading2"/>
      </w:pPr>
      <w:r>
        <w:t>Stretch</w:t>
      </w:r>
    </w:p>
    <w:p>
      <w:r>
        <w:t>1. Yes, people can manage or alter a natural feature.</w:t>
      </w:r>
    </w:p>
    <w:p>
      <w:r>
        <w:t>2. State the classification criterion and apply it to the evidence.</w:t>
      </w:r>
    </w:p>
    <w:p>
      <w:r>
        <w:t>3. One may describe the water while another describes the construction.</w:t>
      </w:r>
    </w:p>
    <w:p>
      <w:r>
        <w:t>4. Match the named feature and because statement to visible evidence.</w:t>
      </w:r>
    </w:p>
    <w:p>
      <w:r>
        <w:br w:type="page"/>
      </w:r>
    </w:p>
    <w:p>
      <w:pPr>
        <w:pStyle w:val="Title"/>
      </w:pPr>
      <w:r>
        <w:t>Checks and assessment</w:t>
      </w:r>
    </w:p>
    <w:p>
      <w:pPr>
        <w:pStyle w:val="Subtitle"/>
      </w:pPr>
      <w:r>
        <w:t>Record the learner’s own response and support</w:t>
      </w:r>
    </w:p>
    <w:p>
      <w:pPr>
        <w:pStyle w:val="Heading1"/>
      </w:pPr>
      <w:r>
        <w:t>Shared and method checks</w:t>
      </w:r>
    </w:p>
    <w:p>
      <w:r>
        <w:t>The example describes a natural watercourse.</w:t>
      </w:r>
    </w:p>
    <w:p>
      <w:r>
        <w:t>No. Explain the natural water and the human-made dam, and state the classification rule.</w:t>
      </w:r>
    </w:p>
    <w:p>
      <w:r>
        <w:t>Natural river: Physical: The example specifies a natural watercourse.</w:t>
      </w:r>
    </w:p>
    <w:p>
      <w:r>
        <w:t>Built road: Human: People constructed the route and surface.</w:t>
      </w:r>
    </w:p>
    <w:p>
      <w:r>
        <w:t>Reservoir behind a dam: Could be both: The water is physical and the dam is a human change. Discuss your criterion.</w:t>
      </w:r>
    </w:p>
    <w:p>
      <w:r>
        <w:t>Accept a justified alternative reservoir category. The card round uses Could be both to open discussion, not to prevent reasoned disagreement.</w:t>
      </w:r>
    </w:p>
    <w:p>
      <w:pPr>
        <w:pStyle w:val="Heading1"/>
      </w:pPr>
      <w:r>
        <w:t>Independent and exit judgement</w:t>
      </w:r>
    </w:p>
    <w:p>
      <w:r>
        <w:t>Use the chosen route’s question as the checklist. Accept accurate pointing, speech, drawing, typing or writing. Require a named detail and a reason where asked. Open conclusions may differ if supported. Do not treat a copied model as an independent response.</w:t>
      </w:r>
    </w:p>
    <w:p>
      <w:r>
        <w:t>Record the learner’s response and the support provided. Use one specific improvement and a fresh attempt to inform the next lesson.</w:t>
      </w:r>
    </w:p>
    <w:p>
      <w:r>
        <w:br w:type="page"/>
      </w:r>
    </w:p>
    <w:p>
      <w:pPr>
        <w:pStyle w:val="Title"/>
      </w:pPr>
      <w:r>
        <w:t>Sources and evidence record</w:t>
      </w:r>
    </w:p>
    <w:p>
      <w:pPr>
        <w:pStyle w:val="Subtitle"/>
      </w:pPr>
      <w:r>
        <w:t>Keep with the teacher copy</w:t>
      </w:r>
    </w:p>
    <w:p>
      <w:r>
        <w:t>Authored feature picture and sorting definitions: ../../../Sources_and_checks.html#w04</w:t>
      </w:r>
    </w:p>
    <w:p>
      <w:r>
        <w:t>Scheme of work unit and weekly wording: ../../../Sources_and_checks.html#sow</w:t>
      </w:r>
    </w:p>
    <w:p>
      <w:r>
        <w:t>The full claim-by-claim record is in the root Sources_and_checks.html. New teaching pictures are authored diagrams, not photographs or surveyed local maps. The retained world reference uses the donor outlines and credit.</w:t>
      </w:r>
    </w:p>
    <w:p>
      <w:r>
        <w:rPr>
          <w:b/>
        </w:rPr>
        <w:t>Local preparation and source checks</w:t>
      </w:r>
    </w:p>
    <w:p>
      <w:r>
        <w:t>________________________________________________________________</w:t>
      </w:r>
    </w:p>
    <w:p>
      <w:r>
        <w:t>________________________________________________________________</w:t>
      </w:r>
    </w:p>
    <w:p>
      <w:r>
        <w:rPr>
          <w:b/>
        </w:rPr>
        <w:t>Learner’s own response and evidence selected</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physical feature — </w:t>
      </w:r>
      <w:r>
        <w:t>A natural part of a place</w:t>
      </w:r>
    </w:p>
    <w:p>
      <w:r>
        <w:rPr>
          <w:b/>
        </w:rPr>
        <w:t xml:space="preserve">human feature — </w:t>
      </w:r>
      <w:r>
        <w:t>A part of a place made or changed by people</w:t>
      </w:r>
    </w:p>
    <w:p>
      <w:r>
        <w:rPr>
          <w:b/>
        </w:rPr>
        <w:t xml:space="preserve">annotation — </w:t>
      </w:r>
      <w:r>
        <w:t>A label with an explanation</w:t>
      </w:r>
    </w:p>
    <w:p>
      <w:r>
        <w:rPr>
          <w:b/>
        </w:rPr>
        <w:t xml:space="preserve">evidence — </w:t>
      </w:r>
      <w:r>
        <w:t>A detail used to support an idea</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